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51" w:rsidRPr="00A1389D" w:rsidRDefault="00603B51" w:rsidP="00A1389D">
      <w:pPr>
        <w:spacing w:line="440" w:lineRule="exact"/>
        <w:textAlignment w:val="baseline"/>
        <w:rPr>
          <w:rFonts w:ascii="仿宋" w:eastAsia="仿宋" w:hAnsi="仿宋" w:cs="方正小标宋简体"/>
          <w:sz w:val="32"/>
          <w:szCs w:val="32"/>
        </w:rPr>
      </w:pPr>
      <w:bookmarkStart w:id="0" w:name="_GoBack"/>
      <w:bookmarkEnd w:id="0"/>
      <w:r w:rsidRPr="00A1389D">
        <w:rPr>
          <w:rFonts w:ascii="仿宋" w:eastAsia="仿宋" w:hAnsi="仿宋" w:cs="微软雅黑" w:hint="eastAsia"/>
          <w:sz w:val="32"/>
          <w:szCs w:val="32"/>
        </w:rPr>
        <w:t>附件：</w:t>
      </w:r>
    </w:p>
    <w:p w:rsidR="00603B51" w:rsidRDefault="00603B51" w:rsidP="00A1389D">
      <w:pPr>
        <w:pStyle w:val="Heading1"/>
        <w:jc w:val="center"/>
      </w:pPr>
      <w:r>
        <w:rPr>
          <w:rFonts w:hint="eastAsia"/>
        </w:rPr>
        <w:t>陈艳简要事迹材料</w:t>
      </w:r>
    </w:p>
    <w:p w:rsidR="00603B51" w:rsidRDefault="00603B51" w:rsidP="007C068F">
      <w:pPr>
        <w:spacing w:line="440" w:lineRule="exact"/>
        <w:ind w:firstLineChars="200" w:firstLine="31680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03B51" w:rsidRDefault="00603B51" w:rsidP="007C068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陈艳，女，</w:t>
      </w:r>
      <w:r>
        <w:rPr>
          <w:rFonts w:ascii="仿宋_GB2312" w:eastAsia="仿宋_GB2312" w:hAnsi="仿宋_GB2312" w:cs="仿宋_GB2312"/>
          <w:sz w:val="32"/>
          <w:szCs w:val="32"/>
        </w:rPr>
        <w:t>41</w:t>
      </w:r>
      <w:r>
        <w:rPr>
          <w:rFonts w:ascii="仿宋_GB2312" w:eastAsia="仿宋_GB2312" w:hAnsi="仿宋_GB2312" w:cs="仿宋_GB2312" w:hint="eastAsia"/>
          <w:sz w:val="32"/>
          <w:szCs w:val="32"/>
        </w:rPr>
        <w:t>岁，中共党员，鄂州职业大学团委书记。</w:t>
      </w:r>
    </w:p>
    <w:p w:rsidR="00603B51" w:rsidRDefault="00603B51" w:rsidP="007C068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3"/>
          <w:attr w:name="Year" w:val="2019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2019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3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5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，一则千人快闪《学习雷锋好榜样》的视频点燃了古城鄂州，几个小时之内，数十家媒体转载，上百万人次点击浏览，无数人点赞好评。这次快闪活动的导演就是鄂州职业大学团委书记陈艳。</w:t>
      </w:r>
    </w:p>
    <w:p w:rsidR="00603B51" w:rsidRDefault="00603B51" w:rsidP="007C068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小云的父亲瘫痪在床，全靠母亲务农维持生计。小云考上高中后，因交不起学费，准备辍学打工。陈艳四处奔走，在她的努力下，学校免除了小云的学杂费用，并为她安排勤工助学岗位。小云没有辜负学校的期望，在第二年中职对口高考中考出了好成绩，圆了她的大学梦。</w:t>
      </w:r>
    </w:p>
    <w:p w:rsidR="00603B51" w:rsidRDefault="00603B51" w:rsidP="007C068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2003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年，山东聊城的小华从鄂州职业大学毕业，想应聘到当地一家学校当老师，可这时，家里突遭变故，借了一大笔钱。无助之时，她打电话向陈艳讲述了自己的处境。陈艳毫不犹豫地为她汇去了当时仅有的</w:t>
      </w:r>
      <w:r>
        <w:rPr>
          <w:rFonts w:ascii="仿宋_GB2312" w:eastAsia="仿宋_GB2312" w:hAnsi="仿宋_GB2312" w:cs="仿宋_GB2312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元积蓄，并鼓励她不要为一时的困难，放弃自己的梦想。</w:t>
      </w:r>
    </w:p>
    <w:p w:rsidR="00603B51" w:rsidRDefault="00603B51" w:rsidP="007C068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她是兼职政务讲解员，为各级领导人、考察团讲解上百场次，为我市城乡一体化和综合配套改革工作的经验推广做出贡献。她积极投身于志愿服务活动，为离退休老人义演，给孩子们义务支教，倡导环保公益、呼吁关爱残疾人……她发动全校团员和青年教师成立了“阳光使者”志愿服务队，相继在</w:t>
      </w:r>
      <w:r>
        <w:rPr>
          <w:rFonts w:ascii="仿宋_GB2312" w:eastAsia="仿宋_GB2312" w:hAnsi="仿宋_GB2312" w:cs="仿宋_GB2312"/>
          <w:sz w:val="32"/>
          <w:szCs w:val="32"/>
        </w:rPr>
        <w:t>46</w:t>
      </w:r>
      <w:r>
        <w:rPr>
          <w:rFonts w:ascii="仿宋_GB2312" w:eastAsia="仿宋_GB2312" w:hAnsi="仿宋_GB2312" w:cs="仿宋_GB2312" w:hint="eastAsia"/>
          <w:sz w:val="32"/>
          <w:szCs w:val="32"/>
        </w:rPr>
        <w:t>个社区建立了志愿服务基地，广泛开展扶残助残、义务支教、环保公益、健康义诊、文明创建、慰问演出等志愿活动，在她的带领下，鄂州职业大学青年师生平均每年赴鄂州各地参加志愿服务活动累计</w:t>
      </w:r>
      <w:r>
        <w:rPr>
          <w:rFonts w:ascii="仿宋_GB2312" w:eastAsia="仿宋_GB2312" w:hAnsi="仿宋_GB2312" w:cs="仿宋_GB2312"/>
          <w:sz w:val="32"/>
          <w:szCs w:val="32"/>
        </w:rPr>
        <w:t>8000</w:t>
      </w:r>
      <w:r>
        <w:rPr>
          <w:rFonts w:ascii="仿宋_GB2312" w:eastAsia="仿宋_GB2312" w:hAnsi="仿宋_GB2312" w:cs="仿宋_GB2312" w:hint="eastAsia"/>
          <w:sz w:val="32"/>
          <w:szCs w:val="32"/>
        </w:rPr>
        <w:t>余人次。</w:t>
      </w:r>
    </w:p>
    <w:p w:rsidR="00603B51" w:rsidRDefault="00603B51" w:rsidP="007C068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年暑假，鄂州遭遇特大洪水，陈艳带头报名参加学校的党员抗洪突击队。抗洪驰援部队进驻鄂州，指挥部和驻扎点就安排在鄂州职业大学，陈艳连夜组织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余名青年女教师，为部队抗洪官兵们打扫宿舍、准备晚餐，一直忙到凌晨两点。</w:t>
      </w:r>
    </w:p>
    <w:p w:rsidR="00603B51" w:rsidRDefault="00603B51" w:rsidP="007C068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在她的组织下，学校文体活动开展得有声有色。</w:t>
      </w:r>
      <w:r>
        <w:rPr>
          <w:rFonts w:ascii="仿宋_GB2312" w:eastAsia="仿宋_GB2312" w:hAnsi="仿宋_GB2312" w:cs="仿宋_GB2312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年，陈艳组织节目参加全市原创文艺节目展演，获得一个一等奖、一个二等奖、三个三等奖，其中，一等奖作品“情景诗朗诵</w:t>
      </w:r>
      <w:r>
        <w:rPr>
          <w:rFonts w:ascii="仿宋_GB2312" w:eastAsia="仿宋_GB2312" w:hAnsi="仿宋_GB2312" w:cs="仿宋_GB2312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《永恒的丰碑》”就是陈艳的原创作品。</w:t>
      </w:r>
    </w:p>
    <w:p w:rsidR="00603B51" w:rsidRDefault="00603B51" w:rsidP="00305D56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月，陈艳代表鄂州职业大学参加全省高校辅导员职业能力大赛，获得了湖北省高校辅导员大赛二等奖，她也是全省高职高专院校唯一入围二等奖的选手。</w:t>
      </w:r>
      <w:r>
        <w:rPr>
          <w:rFonts w:ascii="仿宋_GB2312" w:eastAsia="仿宋_GB2312" w:hAnsi="仿宋_GB2312" w:cs="仿宋_GB2312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年来，陈艳倾情帮扶学生，爱心奉献社会，努力追求卓越，她用勤奋和汗水谱写了一曲曲优美的奉献之歌……</w:t>
      </w:r>
    </w:p>
    <w:sectPr w:rsidR="00603B51" w:rsidSect="006A17AC">
      <w:footerReference w:type="default" r:id="rId6"/>
      <w:pgSz w:w="11906" w:h="16838"/>
      <w:pgMar w:top="209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51" w:rsidRDefault="00603B51">
      <w:r>
        <w:separator/>
      </w:r>
    </w:p>
  </w:endnote>
  <w:endnote w:type="continuationSeparator" w:id="0">
    <w:p w:rsidR="00603B51" w:rsidRDefault="00603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康体_GBK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51" w:rsidRDefault="00603B51">
    <w:pPr>
      <w:pStyle w:val="Footer"/>
      <w:jc w:val="center"/>
    </w:pPr>
    <w:fldSimple w:instr=" PAGE   \* MERGEFORMAT ">
      <w:r w:rsidRPr="00EB4C20">
        <w:rPr>
          <w:noProof/>
          <w:lang w:val="zh-CN"/>
        </w:rPr>
        <w:t>2</w:t>
      </w:r>
    </w:fldSimple>
  </w:p>
  <w:p w:rsidR="00603B51" w:rsidRDefault="00603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51" w:rsidRDefault="00603B51">
      <w:r>
        <w:separator/>
      </w:r>
    </w:p>
  </w:footnote>
  <w:footnote w:type="continuationSeparator" w:id="0">
    <w:p w:rsidR="00603B51" w:rsidRDefault="00603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303"/>
    <w:rsid w:val="00073524"/>
    <w:rsid w:val="000C140E"/>
    <w:rsid w:val="0016067C"/>
    <w:rsid w:val="001C1004"/>
    <w:rsid w:val="002E4BF9"/>
    <w:rsid w:val="002F78B4"/>
    <w:rsid w:val="00305D56"/>
    <w:rsid w:val="003732DD"/>
    <w:rsid w:val="00381930"/>
    <w:rsid w:val="003A38C7"/>
    <w:rsid w:val="003E638A"/>
    <w:rsid w:val="00425CB0"/>
    <w:rsid w:val="0045056A"/>
    <w:rsid w:val="0050477A"/>
    <w:rsid w:val="00603B51"/>
    <w:rsid w:val="006A17AC"/>
    <w:rsid w:val="006F60D4"/>
    <w:rsid w:val="00735F9D"/>
    <w:rsid w:val="007B2E2C"/>
    <w:rsid w:val="007C068F"/>
    <w:rsid w:val="00A1389D"/>
    <w:rsid w:val="00B63CAB"/>
    <w:rsid w:val="00EB4C20"/>
    <w:rsid w:val="00EF3303"/>
    <w:rsid w:val="00FB7AA5"/>
    <w:rsid w:val="01312138"/>
    <w:rsid w:val="0151446B"/>
    <w:rsid w:val="01531BA3"/>
    <w:rsid w:val="018774FD"/>
    <w:rsid w:val="02C27E1A"/>
    <w:rsid w:val="02F86347"/>
    <w:rsid w:val="05882656"/>
    <w:rsid w:val="06031F4C"/>
    <w:rsid w:val="062E58B3"/>
    <w:rsid w:val="06663317"/>
    <w:rsid w:val="07596126"/>
    <w:rsid w:val="076900F6"/>
    <w:rsid w:val="09E97AB3"/>
    <w:rsid w:val="0AA42810"/>
    <w:rsid w:val="0B2377B1"/>
    <w:rsid w:val="0BE22139"/>
    <w:rsid w:val="0E5A2709"/>
    <w:rsid w:val="111C7457"/>
    <w:rsid w:val="11857630"/>
    <w:rsid w:val="12204B43"/>
    <w:rsid w:val="12944FCC"/>
    <w:rsid w:val="132462AE"/>
    <w:rsid w:val="14945C61"/>
    <w:rsid w:val="16863B71"/>
    <w:rsid w:val="18781E60"/>
    <w:rsid w:val="190D2745"/>
    <w:rsid w:val="19590221"/>
    <w:rsid w:val="1B714233"/>
    <w:rsid w:val="20755F2B"/>
    <w:rsid w:val="217867B7"/>
    <w:rsid w:val="218F1192"/>
    <w:rsid w:val="2429167A"/>
    <w:rsid w:val="24DA10D0"/>
    <w:rsid w:val="24DB5770"/>
    <w:rsid w:val="27C20132"/>
    <w:rsid w:val="287B2EFB"/>
    <w:rsid w:val="299D5DBB"/>
    <w:rsid w:val="2A4D17CF"/>
    <w:rsid w:val="2A635497"/>
    <w:rsid w:val="2E782CF3"/>
    <w:rsid w:val="2FAB617C"/>
    <w:rsid w:val="30A53118"/>
    <w:rsid w:val="30E34036"/>
    <w:rsid w:val="317C1AEA"/>
    <w:rsid w:val="32AE5770"/>
    <w:rsid w:val="33104A4F"/>
    <w:rsid w:val="34154DD7"/>
    <w:rsid w:val="343F4644"/>
    <w:rsid w:val="3B451FCC"/>
    <w:rsid w:val="3B5E47F2"/>
    <w:rsid w:val="3D3F4C91"/>
    <w:rsid w:val="3D64376A"/>
    <w:rsid w:val="3DC80CD0"/>
    <w:rsid w:val="40D33BBB"/>
    <w:rsid w:val="43660DE1"/>
    <w:rsid w:val="441651E4"/>
    <w:rsid w:val="45FB04E6"/>
    <w:rsid w:val="47B04070"/>
    <w:rsid w:val="47C72218"/>
    <w:rsid w:val="487B5A71"/>
    <w:rsid w:val="49515A77"/>
    <w:rsid w:val="4A5C2EBA"/>
    <w:rsid w:val="4AEA7449"/>
    <w:rsid w:val="4B5C63D7"/>
    <w:rsid w:val="4CD739A2"/>
    <w:rsid w:val="4D9B31FD"/>
    <w:rsid w:val="51607103"/>
    <w:rsid w:val="525F7F33"/>
    <w:rsid w:val="546568EF"/>
    <w:rsid w:val="549B1183"/>
    <w:rsid w:val="5557589C"/>
    <w:rsid w:val="58CE29C3"/>
    <w:rsid w:val="59CC2B3B"/>
    <w:rsid w:val="5A8B571A"/>
    <w:rsid w:val="5ABF40A7"/>
    <w:rsid w:val="5B1B3320"/>
    <w:rsid w:val="5B787470"/>
    <w:rsid w:val="5B8A112A"/>
    <w:rsid w:val="5CA04C19"/>
    <w:rsid w:val="5E596EF9"/>
    <w:rsid w:val="5F6E03DD"/>
    <w:rsid w:val="5F8D15B2"/>
    <w:rsid w:val="5FF67A69"/>
    <w:rsid w:val="6186120A"/>
    <w:rsid w:val="62CE47F7"/>
    <w:rsid w:val="64EB21DD"/>
    <w:rsid w:val="65D1661C"/>
    <w:rsid w:val="67D9290F"/>
    <w:rsid w:val="68574B9E"/>
    <w:rsid w:val="685C3891"/>
    <w:rsid w:val="6A0654B4"/>
    <w:rsid w:val="6A694F5B"/>
    <w:rsid w:val="6B991302"/>
    <w:rsid w:val="6BD71108"/>
    <w:rsid w:val="6CB04EF6"/>
    <w:rsid w:val="6CF7271C"/>
    <w:rsid w:val="6EF13763"/>
    <w:rsid w:val="6FF11C54"/>
    <w:rsid w:val="71177CA5"/>
    <w:rsid w:val="72A05AD0"/>
    <w:rsid w:val="75852881"/>
    <w:rsid w:val="7ABE7117"/>
    <w:rsid w:val="7EDE2FB2"/>
    <w:rsid w:val="7FB361FA"/>
    <w:rsid w:val="7FF6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AC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8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89D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6A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17A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A1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17AC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6A17A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A1389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1389D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140</Words>
  <Characters>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2019年二季度鄂州楷模候选人公示</dc:title>
  <dc:subject/>
  <dc:creator>PC</dc:creator>
  <cp:keywords/>
  <dc:description/>
  <cp:lastModifiedBy>SDWM</cp:lastModifiedBy>
  <cp:revision>3</cp:revision>
  <dcterms:created xsi:type="dcterms:W3CDTF">2019-05-17T07:05:00Z</dcterms:created>
  <dcterms:modified xsi:type="dcterms:W3CDTF">2019-05-17T07:05:00Z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