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。我已仔细阅读《</w:t>
      </w: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宜城市建设投资经营有限公司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工作人员简章</w:t>
      </w:r>
      <w:r>
        <w:rPr>
          <w:rFonts w:hint="eastAsia" w:ascii="仿宋_GB2312" w:eastAsia="仿宋_GB2312"/>
          <w:sz w:val="32"/>
          <w:szCs w:val="32"/>
        </w:rPr>
        <w:t>》，理解其内容，符合报考条件。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1、本人所填写的个人信息资料经过认真检查，真实准确。由于个人填写错误导致报名延误而影响到正常考试，本人承担全部责任。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本人所提供的个人信息、证明材料、证件等真实、准确，并自觉遵守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招聘的各项规定，诚实守信，严守纪律，认真履行应聘人员的义务。对因提供有关信息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证件不实或违反有关纪律规定所造成的后果，本人自愿承担相应的责任。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员</w:t>
      </w:r>
      <w:r>
        <w:rPr>
          <w:rFonts w:hint="eastAsia" w:ascii="仿宋_GB2312" w:eastAsia="仿宋_GB2312"/>
          <w:sz w:val="32"/>
          <w:szCs w:val="32"/>
        </w:rPr>
        <w:t xml:space="preserve">签名：                          </w:t>
      </w:r>
    </w:p>
    <w:p>
      <w:pPr>
        <w:ind w:left="5760" w:right="640" w:hanging="5760" w:hangingChars="18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sectPr>
      <w:pgSz w:w="11906" w:h="16838"/>
      <w:pgMar w:top="1260" w:right="1686" w:bottom="69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B73B8"/>
    <w:rsid w:val="0977156D"/>
    <w:rsid w:val="113F700B"/>
    <w:rsid w:val="1D663140"/>
    <w:rsid w:val="22AB159D"/>
    <w:rsid w:val="240D0956"/>
    <w:rsid w:val="26A56896"/>
    <w:rsid w:val="28C710CD"/>
    <w:rsid w:val="29EB73B8"/>
    <w:rsid w:val="2DF34EDB"/>
    <w:rsid w:val="304172C8"/>
    <w:rsid w:val="3761444D"/>
    <w:rsid w:val="44527E47"/>
    <w:rsid w:val="44764689"/>
    <w:rsid w:val="59056EB4"/>
    <w:rsid w:val="612B73F9"/>
    <w:rsid w:val="71B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2018-12-26T16:06:00Z</dcterms:created>
  <dc:creator>apple</dc:creator>
  <cp:lastModifiedBy>apple</cp:lastModifiedBy>
  <dcterms:modified xsi:type="dcterms:W3CDTF">2019-06-20T07:01:15Z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